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635C45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bookmarkStart w:id="0" w:name="_GoBack"/>
      <w:bookmarkEnd w:id="0"/>
    </w:p>
    <w:p w:rsidR="00AB10C8" w:rsidRPr="00635C45" w:rsidRDefault="00AB10C8" w:rsidP="002B442B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635C45">
        <w:rPr>
          <w:rFonts w:asciiTheme="majorHAnsi" w:hAnsiTheme="majorHAnsi" w:cstheme="minorHAnsi"/>
          <w:color w:val="FF0000"/>
          <w:sz w:val="32"/>
        </w:rPr>
        <w:t>Task</w:t>
      </w:r>
      <w:r w:rsidR="0004183F" w:rsidRPr="00635C45">
        <w:rPr>
          <w:rFonts w:asciiTheme="majorHAnsi" w:hAnsiTheme="majorHAnsi" w:cstheme="minorHAnsi"/>
          <w:color w:val="FF0000"/>
          <w:sz w:val="32"/>
        </w:rPr>
        <w:t xml:space="preserve"> </w:t>
      </w:r>
      <w:r w:rsidRPr="00635C45">
        <w:rPr>
          <w:rFonts w:asciiTheme="majorHAnsi" w:hAnsiTheme="majorHAnsi" w:cstheme="minorHAnsi"/>
          <w:color w:val="FF0000"/>
          <w:sz w:val="32"/>
        </w:rPr>
        <w:t xml:space="preserve">4: </w:t>
      </w:r>
      <w:r w:rsidRPr="00635C45">
        <w:rPr>
          <w:rFonts w:asciiTheme="majorHAnsi" w:hAnsiTheme="majorHAnsi" w:cstheme="minorHAnsi"/>
          <w:color w:val="1F497D" w:themeColor="text2"/>
          <w:sz w:val="32"/>
        </w:rPr>
        <w:t xml:space="preserve">Creating and Presenting the </w:t>
      </w:r>
      <w:r w:rsidR="006E21F3" w:rsidRPr="00635C45">
        <w:rPr>
          <w:rFonts w:asciiTheme="majorHAnsi" w:hAnsiTheme="majorHAnsi" w:cstheme="minorHAnsi"/>
          <w:color w:val="1F497D" w:themeColor="text2"/>
          <w:sz w:val="32"/>
        </w:rPr>
        <w:t>Monument</w:t>
      </w:r>
    </w:p>
    <w:p w:rsidR="00AB10C8" w:rsidRPr="00635C45" w:rsidRDefault="00AB10C8" w:rsidP="00AB10C8">
      <w:pPr>
        <w:spacing w:after="0" w:line="240" w:lineRule="auto"/>
        <w:rPr>
          <w:rFonts w:asciiTheme="majorHAnsi" w:hAnsiTheme="majorHAnsi" w:cstheme="minorHAnsi"/>
        </w:rPr>
      </w:pPr>
      <w:r w:rsidRPr="00635C45">
        <w:rPr>
          <w:rFonts w:asciiTheme="majorHAnsi" w:hAnsiTheme="majorHAnsi" w:cstheme="minorHAnsi"/>
        </w:rPr>
        <w:t xml:space="preserve">You will work to create a </w:t>
      </w:r>
      <w:r w:rsidR="00826961" w:rsidRPr="00635C45">
        <w:rPr>
          <w:rFonts w:asciiTheme="majorHAnsi" w:hAnsiTheme="majorHAnsi" w:cstheme="minorHAnsi"/>
        </w:rPr>
        <w:t xml:space="preserve">monument + presentation </w:t>
      </w:r>
      <w:r w:rsidRPr="00635C45">
        <w:rPr>
          <w:rFonts w:asciiTheme="majorHAnsi" w:hAnsiTheme="majorHAnsi" w:cstheme="minorHAnsi"/>
        </w:rPr>
        <w:t>that will answer the following essential question:</w:t>
      </w:r>
    </w:p>
    <w:p w:rsidR="00396FB3" w:rsidRPr="00635C45" w:rsidRDefault="00396FB3" w:rsidP="00396FB3">
      <w:pPr>
        <w:tabs>
          <w:tab w:val="left" w:pos="7342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635C45">
        <w:rPr>
          <w:rFonts w:asciiTheme="majorHAnsi" w:hAnsiTheme="majorHAnsi"/>
          <w:b/>
          <w:i/>
        </w:rPr>
        <w:t>Was World War I inevitable?</w:t>
      </w:r>
    </w:p>
    <w:p w:rsidR="00396FB3" w:rsidRPr="00635C45" w:rsidRDefault="00396FB3" w:rsidP="00396FB3">
      <w:pPr>
        <w:tabs>
          <w:tab w:val="left" w:pos="7342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635C45">
        <w:rPr>
          <w:rFonts w:asciiTheme="majorHAnsi" w:hAnsiTheme="majorHAnsi"/>
          <w:b/>
          <w:i/>
        </w:rPr>
        <w:t>Was the Treaty of Versailles a fair and effective settlement for lasting world peace?</w:t>
      </w:r>
    </w:p>
    <w:p w:rsidR="00AB10C8" w:rsidRPr="00635C45" w:rsidRDefault="00AB10C8" w:rsidP="00205291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635C45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635C45" w:rsidRDefault="004D3F61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35C45">
              <w:rPr>
                <w:rFonts w:asciiTheme="majorHAnsi" w:hAnsiTheme="majorHAnsi" w:cstheme="minorHAnsi"/>
                <w:b/>
              </w:rPr>
              <w:t>Website</w:t>
            </w:r>
            <w:r w:rsidR="00B31E55" w:rsidRPr="00635C45">
              <w:rPr>
                <w:rFonts w:asciiTheme="majorHAnsi" w:hAnsiTheme="maj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35C45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35C45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35C45">
              <w:rPr>
                <w:rFonts w:asciiTheme="majorHAnsi" w:hAnsiTheme="majorHAnsi" w:cstheme="minorHAnsi"/>
                <w:b/>
              </w:rPr>
              <w:t>2</w:t>
            </w:r>
          </w:p>
        </w:tc>
      </w:tr>
      <w:tr w:rsidR="00B31E55" w:rsidRPr="00635C45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b/>
                <w:sz w:val="20"/>
                <w:szCs w:val="20"/>
              </w:rPr>
              <w:t>Content</w:t>
            </w:r>
          </w:p>
          <w:p w:rsidR="00B31E55" w:rsidRPr="00635C45" w:rsidRDefault="000032D9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635C45" w:rsidRDefault="0004183F" w:rsidP="0004183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635C45" w:rsidRPr="00635C45" w:rsidRDefault="00635C45" w:rsidP="006E21F3">
            <w:pPr>
              <w:rPr>
                <w:rFonts w:asciiTheme="majorHAnsi" w:hAnsiTheme="majorHAnsi" w:cstheme="minorHAnsi"/>
                <w:sz w:val="20"/>
              </w:rPr>
            </w:pPr>
            <w:r w:rsidRPr="00635C45">
              <w:rPr>
                <w:rFonts w:asciiTheme="majorHAnsi" w:hAnsiTheme="majorHAnsi" w:cstheme="minorHAnsi"/>
                <w:sz w:val="20"/>
              </w:rPr>
              <w:t xml:space="preserve">3A: Analyze, make inferences, and draw conclusions about the causes of World War 1 and determine how these causes led to war. </w:t>
            </w:r>
          </w:p>
          <w:p w:rsidR="00635C45" w:rsidRPr="00635C45" w:rsidRDefault="00635C45" w:rsidP="006E21F3">
            <w:pPr>
              <w:rPr>
                <w:rFonts w:asciiTheme="majorHAnsi" w:hAnsiTheme="majorHAnsi" w:cstheme="minorHAnsi"/>
                <w:sz w:val="20"/>
              </w:rPr>
            </w:pPr>
          </w:p>
          <w:p w:rsidR="00635C45" w:rsidRPr="00635C45" w:rsidRDefault="00635C45" w:rsidP="006E21F3">
            <w:pPr>
              <w:rPr>
                <w:rFonts w:asciiTheme="majorHAnsi" w:hAnsiTheme="majorHAnsi" w:cstheme="minorHAnsi"/>
                <w:sz w:val="20"/>
              </w:rPr>
            </w:pPr>
            <w:r w:rsidRPr="00635C45">
              <w:rPr>
                <w:rFonts w:asciiTheme="majorHAnsi" w:hAnsiTheme="majorHAnsi" w:cstheme="minorHAnsi"/>
                <w:sz w:val="20"/>
              </w:rPr>
              <w:t xml:space="preserve">3B: Evaluate the ways in which new technology or strategies influenced World War I. </w:t>
            </w:r>
          </w:p>
          <w:p w:rsidR="00635C45" w:rsidRPr="00635C45" w:rsidRDefault="00635C45" w:rsidP="006E21F3">
            <w:pPr>
              <w:rPr>
                <w:rFonts w:asciiTheme="majorHAnsi" w:hAnsiTheme="majorHAnsi" w:cstheme="minorHAnsi"/>
                <w:sz w:val="20"/>
              </w:rPr>
            </w:pPr>
          </w:p>
          <w:p w:rsidR="00B31FC3" w:rsidRPr="00635C45" w:rsidRDefault="00635C45" w:rsidP="006E21F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</w:rPr>
              <w:t xml:space="preserve">3C: Assess the political, social, and economic impacts of World War I. </w:t>
            </w:r>
          </w:p>
        </w:tc>
        <w:tc>
          <w:tcPr>
            <w:tcW w:w="2610" w:type="dxa"/>
          </w:tcPr>
          <w:p w:rsidR="0004183F" w:rsidRPr="00635C45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A level </w:t>
            </w:r>
            <w:r w:rsidR="00FB7368" w:rsidRPr="00635C45">
              <w:rPr>
                <w:rFonts w:asciiTheme="majorHAnsi" w:hAnsiTheme="majorHAnsi" w:cstheme="minorHAnsi"/>
                <w:sz w:val="20"/>
                <w:szCs w:val="20"/>
              </w:rPr>
              <w:t>2 monument</w:t>
            </w: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04183F" w:rsidRPr="00635C45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101543" w:rsidRPr="00635C45">
              <w:rPr>
                <w:rFonts w:asciiTheme="majorHAnsi" w:hAnsiTheme="majorHAnsi" w:cstheme="minorHAnsi"/>
                <w:sz w:val="20"/>
                <w:szCs w:val="20"/>
              </w:rPr>
              <w:t>causes of WWI</w:t>
            </w:r>
          </w:p>
          <w:p w:rsidR="0004183F" w:rsidRPr="00635C45" w:rsidRDefault="0004183F" w:rsidP="0004183F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101543" w:rsidRPr="00635C45">
              <w:rPr>
                <w:rFonts w:asciiTheme="majorHAnsi" w:hAnsiTheme="majorHAnsi" w:cstheme="minorHAnsi"/>
                <w:sz w:val="20"/>
                <w:szCs w:val="20"/>
              </w:rPr>
              <w:t>technology/strategies</w:t>
            </w:r>
          </w:p>
          <w:p w:rsidR="0004183F" w:rsidRPr="00635C45" w:rsidRDefault="0004183F" w:rsidP="00101543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</w:t>
            </w:r>
            <w:r w:rsidR="00101543" w:rsidRPr="00635C45">
              <w:rPr>
                <w:rFonts w:asciiTheme="majorHAnsi" w:hAnsiTheme="majorHAnsi" w:cstheme="minorHAnsi"/>
                <w:sz w:val="20"/>
                <w:szCs w:val="20"/>
              </w:rPr>
              <w:t>impacts of WWI</w:t>
            </w:r>
          </w:p>
          <w:p w:rsidR="00B31E55" w:rsidRPr="00635C45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635C45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b/>
                <w:sz w:val="20"/>
                <w:szCs w:val="20"/>
              </w:rPr>
              <w:t>Source Analysis</w:t>
            </w:r>
          </w:p>
          <w:p w:rsidR="00635C45" w:rsidRPr="00635C45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Written </w:t>
            </w:r>
          </w:p>
          <w:p w:rsidR="00635C45" w:rsidRPr="00635C45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description </w:t>
            </w: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of each source</w:t>
            </w: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635C45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D7BE8" w:rsidRPr="00635C45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635C45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Monument </w:t>
            </w:r>
            <w:r w:rsidR="00B31E55" w:rsidRPr="00635C45">
              <w:rPr>
                <w:rFonts w:asciiTheme="majorHAnsi" w:hAnsiTheme="majorHAnsi" w:cstheme="minorHAnsi"/>
                <w:sz w:val="20"/>
                <w:szCs w:val="20"/>
              </w:rPr>
              <w:t>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635C45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635C45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635C45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Monument </w:t>
            </w:r>
            <w:r w:rsidR="00B31E55" w:rsidRPr="00635C45">
              <w:rPr>
                <w:rFonts w:asciiTheme="majorHAnsi" w:hAnsiTheme="majorHAnsi" w:cstheme="minorHAnsi"/>
                <w:sz w:val="20"/>
                <w:szCs w:val="20"/>
              </w:rPr>
              <w:t>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635C45" w:rsidRDefault="00B31E55" w:rsidP="00B31E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635C45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31E55" w:rsidRPr="00635C45" w:rsidRDefault="00BD7BE8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Monument</w:t>
            </w:r>
            <w:r w:rsidR="00B31E55"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  <w:p w:rsidR="00B31FC3" w:rsidRPr="00635C45" w:rsidRDefault="00B31FC3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31E55" w:rsidRPr="00635C45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635C45" w:rsidRPr="00635C45" w:rsidRDefault="00635C4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b/>
                <w:sz w:val="20"/>
                <w:szCs w:val="20"/>
              </w:rPr>
              <w:t>Writing Arguments</w:t>
            </w: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Writing about </w:t>
            </w:r>
            <w:r w:rsidR="00635C45"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the </w:t>
            </w:r>
            <w:r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significance to telling the story of </w:t>
            </w:r>
            <w:r w:rsidR="00BD7BE8" w:rsidRPr="00635C45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WWI</w:t>
            </w:r>
          </w:p>
          <w:p w:rsidR="00B31E55" w:rsidRPr="00635C45" w:rsidRDefault="00B31E55" w:rsidP="008C34F4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635C45" w:rsidRDefault="008C34F4" w:rsidP="008C34F4">
            <w:pPr>
              <w:shd w:val="clear" w:color="auto" w:fill="FFFFFF"/>
              <w:spacing w:before="100" w:beforeAutospacing="1" w:after="15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635C45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635C45">
              <w:rPr>
                <w:rFonts w:asciiTheme="majorHAnsi" w:hAnsiTheme="maj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635C45">
              <w:rPr>
                <w:rFonts w:asciiTheme="majorHAnsi" w:hAnsiTheme="maj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635C45">
              <w:rPr>
                <w:rFonts w:asciiTheme="majorHAnsi" w:hAnsiTheme="maj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1E55" w:rsidRPr="00635C45" w:rsidRDefault="008C34F4" w:rsidP="008C34F4">
            <w:pPr>
              <w:rPr>
                <w:rFonts w:asciiTheme="majorHAnsi" w:hAnsiTheme="majorHAnsi"/>
                <w:sz w:val="20"/>
                <w:szCs w:val="20"/>
              </w:rPr>
            </w:pPr>
            <w:r w:rsidRPr="00635C45">
              <w:rPr>
                <w:rFonts w:asciiTheme="majorHAnsi" w:hAnsiTheme="majorHAnsi"/>
                <w:sz w:val="20"/>
                <w:szCs w:val="20"/>
              </w:rPr>
              <w:t>-Provide a concluding statement.</w:t>
            </w:r>
          </w:p>
          <w:p w:rsidR="009D35B4" w:rsidRPr="00635C45" w:rsidRDefault="009D35B4" w:rsidP="008C34F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C34F4" w:rsidRPr="00635C45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635C45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-Introduction </w:t>
            </w:r>
          </w:p>
          <w:p w:rsidR="008C34F4" w:rsidRPr="00635C45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-Organization</w:t>
            </w:r>
          </w:p>
          <w:p w:rsidR="008C34F4" w:rsidRPr="00635C45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635C45" w:rsidRDefault="008C34F4" w:rsidP="008C34F4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r w:rsidRPr="00635C45">
              <w:rPr>
                <w:rFonts w:asciiTheme="majorHAnsi" w:hAnsiTheme="majorHAnsi" w:cstheme="minorHAnsi"/>
                <w:sz w:val="20"/>
                <w:szCs w:val="20"/>
              </w:rPr>
              <w:t xml:space="preserve">     -Conclusion</w:t>
            </w:r>
          </w:p>
          <w:p w:rsidR="00B31E55" w:rsidRPr="00635C45" w:rsidRDefault="00B31E55" w:rsidP="001576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E728CA" w:rsidRPr="00193D33" w:rsidRDefault="00E728CA">
      <w:pPr>
        <w:rPr>
          <w:rFonts w:asciiTheme="majorHAnsi" w:hAnsiTheme="majorHAnsi"/>
        </w:rPr>
      </w:pPr>
    </w:p>
    <w:sectPr w:rsidR="00E728CA" w:rsidRPr="00193D3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101543"/>
    <w:rsid w:val="00160CA1"/>
    <w:rsid w:val="00190E69"/>
    <w:rsid w:val="00193D33"/>
    <w:rsid w:val="001974DF"/>
    <w:rsid w:val="001C04E6"/>
    <w:rsid w:val="001D0B0F"/>
    <w:rsid w:val="001F40C6"/>
    <w:rsid w:val="001F666A"/>
    <w:rsid w:val="00205291"/>
    <w:rsid w:val="002B442B"/>
    <w:rsid w:val="003048F5"/>
    <w:rsid w:val="00345C3A"/>
    <w:rsid w:val="00396FB3"/>
    <w:rsid w:val="00413281"/>
    <w:rsid w:val="004C5D40"/>
    <w:rsid w:val="004D3F61"/>
    <w:rsid w:val="004E6533"/>
    <w:rsid w:val="00514A0B"/>
    <w:rsid w:val="00515B8D"/>
    <w:rsid w:val="00580D8B"/>
    <w:rsid w:val="00596562"/>
    <w:rsid w:val="005F769C"/>
    <w:rsid w:val="00635C45"/>
    <w:rsid w:val="006902B5"/>
    <w:rsid w:val="00696F0A"/>
    <w:rsid w:val="006E21F3"/>
    <w:rsid w:val="00751422"/>
    <w:rsid w:val="007562ED"/>
    <w:rsid w:val="007614ED"/>
    <w:rsid w:val="00806E8B"/>
    <w:rsid w:val="00820456"/>
    <w:rsid w:val="00826961"/>
    <w:rsid w:val="008356FD"/>
    <w:rsid w:val="00890899"/>
    <w:rsid w:val="008A520C"/>
    <w:rsid w:val="008C34F4"/>
    <w:rsid w:val="008D2D7E"/>
    <w:rsid w:val="008E16D8"/>
    <w:rsid w:val="008F065C"/>
    <w:rsid w:val="00923835"/>
    <w:rsid w:val="0093216E"/>
    <w:rsid w:val="009D35B4"/>
    <w:rsid w:val="00AB10C8"/>
    <w:rsid w:val="00AC481F"/>
    <w:rsid w:val="00B31E55"/>
    <w:rsid w:val="00B31FC3"/>
    <w:rsid w:val="00B34878"/>
    <w:rsid w:val="00BA69D7"/>
    <w:rsid w:val="00BB2A22"/>
    <w:rsid w:val="00BD7BE8"/>
    <w:rsid w:val="00BF775D"/>
    <w:rsid w:val="00C453DE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728CA"/>
    <w:rsid w:val="00E72F52"/>
    <w:rsid w:val="00EA505C"/>
    <w:rsid w:val="00F10B75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2019-09-04T14:58:00Z</dcterms:created>
  <dcterms:modified xsi:type="dcterms:W3CDTF">2019-09-04T14:58:00Z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